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A4" w:rsidRPr="004E284A" w:rsidRDefault="000A35A4" w:rsidP="000A35A4">
      <w:pPr>
        <w:spacing w:line="0" w:lineRule="atLeast"/>
        <w:ind w:left="1800"/>
        <w:rPr>
          <w:rFonts w:ascii="Avenir LT Std 65 Medium" w:eastAsia="Arial" w:hAnsi="Avenir LT Std 65 Medium"/>
          <w:b/>
          <w:color w:val="430000"/>
          <w:sz w:val="48"/>
        </w:rPr>
      </w:pPr>
      <w:r w:rsidRPr="004E284A">
        <w:rPr>
          <w:rFonts w:ascii="Avenir LT Std 65 Medium" w:eastAsia="Arial" w:hAnsi="Avenir LT Std 65 Medium"/>
          <w:b/>
          <w:i/>
          <w:noProof/>
          <w:sz w:val="19"/>
          <w:lang w:val="en-CA" w:eastAsia="en-CA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144270" cy="114427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color w:val="430000"/>
          <w:sz w:val="48"/>
        </w:rPr>
        <w:t>Form C: Physician's Report</w:t>
      </w: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271" w:lineRule="exact"/>
        <w:rPr>
          <w:rFonts w:ascii="Avenir LT Std 65 Medium" w:eastAsia="Times New Roman" w:hAnsi="Avenir LT Std 65 Medium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420"/>
        <w:gridCol w:w="220"/>
        <w:gridCol w:w="440"/>
        <w:gridCol w:w="720"/>
        <w:gridCol w:w="1400"/>
        <w:gridCol w:w="880"/>
        <w:gridCol w:w="140"/>
        <w:gridCol w:w="220"/>
        <w:gridCol w:w="300"/>
        <w:gridCol w:w="100"/>
        <w:gridCol w:w="680"/>
        <w:gridCol w:w="700"/>
        <w:gridCol w:w="3360"/>
        <w:gridCol w:w="100"/>
        <w:gridCol w:w="100"/>
        <w:gridCol w:w="60"/>
      </w:tblGrid>
      <w:tr w:rsidR="000A35A4" w:rsidRPr="004E284A" w:rsidTr="00D92DB9">
        <w:trPr>
          <w:trHeight w:val="241"/>
        </w:trPr>
        <w:tc>
          <w:tcPr>
            <w:tcW w:w="2100" w:type="dxa"/>
            <w:gridSpan w:val="4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Name of Student: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</w:tr>
      <w:tr w:rsidR="000A35A4" w:rsidRPr="004E284A" w:rsidTr="00D92DB9">
        <w:trPr>
          <w:trHeight w:val="247"/>
        </w:trPr>
        <w:tc>
          <w:tcPr>
            <w:tcW w:w="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i/>
                <w:sz w:val="21"/>
              </w:rPr>
            </w:pPr>
            <w:r w:rsidRPr="004E284A">
              <w:rPr>
                <w:rFonts w:ascii="Avenir LT Std 65 Medium" w:eastAsia="Arial" w:hAnsi="Avenir LT Std 65 Medium"/>
                <w:i/>
                <w:sz w:val="21"/>
              </w:rPr>
              <w:t>Family Name</w:t>
            </w: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40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660"/>
              <w:rPr>
                <w:rFonts w:ascii="Avenir LT Std 65 Medium" w:eastAsia="Arial" w:hAnsi="Avenir LT Std 65 Medium"/>
                <w:i/>
                <w:sz w:val="21"/>
              </w:rPr>
            </w:pPr>
            <w:r w:rsidRPr="004E284A">
              <w:rPr>
                <w:rFonts w:ascii="Avenir LT Std 65 Medium" w:eastAsia="Arial" w:hAnsi="Avenir LT Std 65 Medium"/>
                <w:i/>
                <w:sz w:val="21"/>
              </w:rPr>
              <w:t>Official First and Second Names</w:t>
            </w:r>
          </w:p>
        </w:tc>
        <w:tc>
          <w:tcPr>
            <w:tcW w:w="260" w:type="dxa"/>
            <w:gridSpan w:val="3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</w:tr>
      <w:tr w:rsidR="000A35A4" w:rsidRPr="004E284A" w:rsidTr="00D92DB9">
        <w:trPr>
          <w:trHeight w:val="473"/>
        </w:trPr>
        <w:tc>
          <w:tcPr>
            <w:tcW w:w="1440" w:type="dxa"/>
            <w:gridSpan w:val="2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Date of Birth: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/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10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/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0A35A4" w:rsidRPr="004E284A" w:rsidTr="00D92DB9">
        <w:trPr>
          <w:trHeight w:val="281"/>
        </w:trPr>
        <w:tc>
          <w:tcPr>
            <w:tcW w:w="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right="120"/>
              <w:jc w:val="center"/>
              <w:rPr>
                <w:rFonts w:ascii="Avenir LT Std 65 Medium" w:eastAsia="Arial" w:hAnsi="Avenir LT Std 65 Medium"/>
                <w:w w:val="94"/>
                <w:sz w:val="21"/>
              </w:rPr>
            </w:pPr>
            <w:r w:rsidRPr="004E284A">
              <w:rPr>
                <w:rFonts w:ascii="Avenir LT Std 65 Medium" w:eastAsia="Arial" w:hAnsi="Avenir LT Std 65 Medium"/>
                <w:w w:val="94"/>
                <w:sz w:val="21"/>
              </w:rPr>
              <w:t>Year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Month</w:t>
            </w:r>
          </w:p>
        </w:tc>
        <w:tc>
          <w:tcPr>
            <w:tcW w:w="2320" w:type="dxa"/>
            <w:gridSpan w:val="6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260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Day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0A35A4" w:rsidRPr="004E284A" w:rsidTr="00D92DB9">
        <w:trPr>
          <w:trHeight w:val="525"/>
        </w:trPr>
        <w:tc>
          <w:tcPr>
            <w:tcW w:w="1440" w:type="dxa"/>
            <w:gridSpan w:val="2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Allergies:</w:t>
            </w:r>
          </w:p>
        </w:tc>
        <w:tc>
          <w:tcPr>
            <w:tcW w:w="660" w:type="dxa"/>
            <w:gridSpan w:val="2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right="60"/>
              <w:jc w:val="center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Yes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No</w:t>
            </w:r>
          </w:p>
        </w:tc>
        <w:tc>
          <w:tcPr>
            <w:tcW w:w="1640" w:type="dxa"/>
            <w:gridSpan w:val="5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10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If yes, specify: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0A35A4" w:rsidRPr="004E284A" w:rsidTr="00D92DB9">
        <w:trPr>
          <w:trHeight w:val="314"/>
        </w:trPr>
        <w:tc>
          <w:tcPr>
            <w:tcW w:w="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372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  <w:tr w:rsidR="000A35A4" w:rsidRPr="004E284A" w:rsidTr="00D92DB9">
        <w:trPr>
          <w:trHeight w:val="406"/>
        </w:trPr>
        <w:tc>
          <w:tcPr>
            <w:tcW w:w="2100" w:type="dxa"/>
            <w:gridSpan w:val="4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Concussions: </w:t>
            </w: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Yes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No</w:t>
            </w:r>
          </w:p>
        </w:tc>
        <w:tc>
          <w:tcPr>
            <w:tcW w:w="2420" w:type="dxa"/>
            <w:gridSpan w:val="3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780"/>
              <w:rPr>
                <w:rFonts w:ascii="Avenir LT Std 65 Medium" w:eastAsia="Arial" w:hAnsi="Avenir LT Std 65 Medium"/>
                <w:b/>
                <w:w w:val="92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2"/>
                <w:sz w:val="21"/>
              </w:rPr>
              <w:t>If yes, how many:</w:t>
            </w:r>
          </w:p>
        </w:tc>
        <w:tc>
          <w:tcPr>
            <w:tcW w:w="13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60"/>
              <w:rPr>
                <w:rFonts w:ascii="Avenir LT Std 65 Medium" w:eastAsia="Arial" w:hAnsi="Avenir LT Std 65 Medium"/>
                <w:b/>
                <w:w w:val="96"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w w:val="96"/>
                <w:sz w:val="21"/>
              </w:rPr>
              <w:t>When:</w:t>
            </w:r>
          </w:p>
        </w:tc>
        <w:tc>
          <w:tcPr>
            <w:tcW w:w="3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</w:tbl>
    <w:p w:rsidR="000A35A4" w:rsidRPr="004E284A" w:rsidRDefault="000A35A4" w:rsidP="000A35A4">
      <w:pPr>
        <w:spacing w:line="302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270" w:lineRule="auto"/>
        <w:ind w:right="440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 xml:space="preserve">Mental Health: Any counseling, psychiatric care, </w:t>
      </w:r>
      <w:proofErr w:type="spellStart"/>
      <w:r w:rsidRPr="004E284A">
        <w:rPr>
          <w:rFonts w:ascii="Avenir LT Std 65 Medium" w:eastAsia="Arial" w:hAnsi="Avenir LT Std 65 Medium"/>
          <w:b/>
          <w:sz w:val="21"/>
        </w:rPr>
        <w:t>behavioural</w:t>
      </w:r>
      <w:proofErr w:type="spellEnd"/>
      <w:r w:rsidRPr="004E284A">
        <w:rPr>
          <w:rFonts w:ascii="Avenir LT Std 65 Medium" w:eastAsia="Arial" w:hAnsi="Avenir LT Std 65 Medium"/>
          <w:b/>
          <w:sz w:val="21"/>
        </w:rPr>
        <w:t xml:space="preserve"> issues or substance abuse treatment? If applicable, please describe:</w:t>
      </w: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153035</wp:posOffset>
            </wp:positionV>
            <wp:extent cx="6849110" cy="63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1019810</wp:posOffset>
            </wp:positionH>
            <wp:positionV relativeFrom="paragraph">
              <wp:posOffset>-5080</wp:posOffset>
            </wp:positionV>
            <wp:extent cx="5857240" cy="63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5A4" w:rsidRPr="004E284A" w:rsidRDefault="000A35A4" w:rsidP="000A35A4">
      <w:pPr>
        <w:spacing w:line="315" w:lineRule="exact"/>
        <w:rPr>
          <w:rFonts w:ascii="Avenir LT Std 65 Medium" w:eastAsia="Times New Roman" w:hAnsi="Avenir LT Std 65 Medium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860"/>
        <w:gridCol w:w="2900"/>
        <w:gridCol w:w="2440"/>
      </w:tblGrid>
      <w:tr w:rsidR="000A35A4" w:rsidRPr="004E284A" w:rsidTr="00D92DB9">
        <w:trPr>
          <w:trHeight w:val="249"/>
        </w:trPr>
        <w:tc>
          <w:tcPr>
            <w:tcW w:w="24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5760" w:type="dxa"/>
            <w:gridSpan w:val="2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760"/>
              <w:rPr>
                <w:rFonts w:ascii="Avenir LT Std 65 Medium" w:eastAsia="Arial" w:hAnsi="Avenir LT Std 65 Medium"/>
                <w:b/>
                <w:sz w:val="21"/>
                <w:u w:val="single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  <w:u w:val="single"/>
              </w:rPr>
              <w:t>Past/Current Illness/Conditions (check below)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</w:tr>
      <w:tr w:rsidR="000A35A4" w:rsidRPr="004E284A" w:rsidTr="00D92DB9">
        <w:trPr>
          <w:trHeight w:val="385"/>
        </w:trPr>
        <w:tc>
          <w:tcPr>
            <w:tcW w:w="24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ADD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Diabetes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8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Meningitis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60"/>
              <w:rPr>
                <w:rFonts w:ascii="Avenir LT Std 65 Medium" w:eastAsia="Arial" w:hAnsi="Avenir LT Std 65 Medium"/>
                <w:b/>
                <w:w w:val="97"/>
                <w:sz w:val="21"/>
              </w:rPr>
            </w:pPr>
            <w:r w:rsidRPr="004E284A">
              <w:rPr>
                <w:rFonts w:ascii="Arial" w:eastAsia="Arial" w:hAnsi="Arial"/>
                <w:b/>
                <w:w w:val="97"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w w:val="97"/>
                <w:sz w:val="21"/>
              </w:rPr>
              <w:t xml:space="preserve"> Suicidal Thoughts</w:t>
            </w:r>
          </w:p>
        </w:tc>
      </w:tr>
      <w:tr w:rsidR="000A35A4" w:rsidRPr="004E284A" w:rsidTr="00D92DB9">
        <w:trPr>
          <w:trHeight w:val="252"/>
        </w:trPr>
        <w:tc>
          <w:tcPr>
            <w:tcW w:w="24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ADHD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Eczema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8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Migraines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Bipolar</w:t>
            </w:r>
          </w:p>
        </w:tc>
      </w:tr>
      <w:tr w:rsidR="000A35A4" w:rsidRPr="004E284A" w:rsidTr="00D92DB9">
        <w:trPr>
          <w:trHeight w:val="252"/>
        </w:trPr>
        <w:tc>
          <w:tcPr>
            <w:tcW w:w="24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Asthma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Epilepsy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8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Sleep Disorder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Schizophrenia</w:t>
            </w:r>
          </w:p>
        </w:tc>
      </w:tr>
      <w:tr w:rsidR="000A35A4" w:rsidRPr="004E284A" w:rsidTr="00D92DB9">
        <w:trPr>
          <w:trHeight w:val="252"/>
        </w:trPr>
        <w:tc>
          <w:tcPr>
            <w:tcW w:w="24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Bowel Conditions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Heart Conditions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8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Surgery (describe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Self-mutilation</w:t>
            </w:r>
          </w:p>
        </w:tc>
      </w:tr>
      <w:tr w:rsidR="000A35A4" w:rsidRPr="004E284A" w:rsidTr="00D92DB9">
        <w:trPr>
          <w:trHeight w:val="252"/>
        </w:trPr>
        <w:tc>
          <w:tcPr>
            <w:tcW w:w="24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Cancer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Hepatitis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8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below)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Eating Disorders</w:t>
            </w:r>
          </w:p>
        </w:tc>
      </w:tr>
      <w:tr w:rsidR="000A35A4" w:rsidRPr="004E284A" w:rsidTr="00D92DB9">
        <w:trPr>
          <w:trHeight w:val="252"/>
        </w:trPr>
        <w:tc>
          <w:tcPr>
            <w:tcW w:w="24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Congenital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HIV/AIDS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8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Tuberculosis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Other</w:t>
            </w:r>
          </w:p>
        </w:tc>
      </w:tr>
      <w:tr w:rsidR="000A35A4" w:rsidRPr="004E284A" w:rsidTr="00D92DB9">
        <w:trPr>
          <w:trHeight w:val="253"/>
        </w:trPr>
        <w:tc>
          <w:tcPr>
            <w:tcW w:w="242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venir LT Std 65 Medium" w:eastAsia="Arial" w:hAnsi="Avenir LT Std 65 Medium"/>
                <w:b/>
                <w:sz w:val="21"/>
              </w:rPr>
              <w:t>Disorders</w:t>
            </w:r>
          </w:p>
        </w:tc>
        <w:tc>
          <w:tcPr>
            <w:tcW w:w="28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6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Kidney Disorders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ind w:left="480"/>
              <w:rPr>
                <w:rFonts w:ascii="Avenir LT Std 65 Medium" w:eastAsia="Arial" w:hAnsi="Avenir LT Std 65 Medium"/>
                <w:b/>
                <w:sz w:val="21"/>
              </w:rPr>
            </w:pPr>
            <w:r w:rsidRPr="004E284A">
              <w:rPr>
                <w:rFonts w:ascii="Arial" w:eastAsia="Arial" w:hAnsi="Arial"/>
                <w:b/>
                <w:sz w:val="21"/>
              </w:rPr>
              <w:t>□</w:t>
            </w:r>
            <w:r w:rsidRPr="004E284A">
              <w:rPr>
                <w:rFonts w:ascii="Avenir LT Std 65 Medium" w:eastAsia="Arial" w:hAnsi="Avenir LT Std 65 Medium"/>
                <w:b/>
                <w:sz w:val="21"/>
              </w:rPr>
              <w:t xml:space="preserve"> Depression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2"/>
              </w:rPr>
            </w:pPr>
          </w:p>
        </w:tc>
      </w:tr>
    </w:tbl>
    <w:p w:rsidR="000A35A4" w:rsidRPr="004E284A" w:rsidRDefault="000A35A4" w:rsidP="000A35A4">
      <w:pPr>
        <w:spacing w:line="259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Comments:</w:t>
      </w: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744220</wp:posOffset>
            </wp:positionH>
            <wp:positionV relativeFrom="paragraph">
              <wp:posOffset>-17780</wp:posOffset>
            </wp:positionV>
            <wp:extent cx="5998210" cy="889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6892290" cy="88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205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Current Medication:</w:t>
      </w: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1294130</wp:posOffset>
            </wp:positionH>
            <wp:positionV relativeFrom="paragraph">
              <wp:posOffset>-17780</wp:posOffset>
            </wp:positionV>
            <wp:extent cx="5448300" cy="889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304165</wp:posOffset>
            </wp:positionV>
            <wp:extent cx="6892290" cy="889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20320</wp:posOffset>
            </wp:positionH>
            <wp:positionV relativeFrom="paragraph">
              <wp:posOffset>524510</wp:posOffset>
            </wp:positionV>
            <wp:extent cx="6866890" cy="254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89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305" w:lineRule="exact"/>
        <w:rPr>
          <w:rFonts w:ascii="Avenir LT Std 65 Medium" w:eastAsia="Times New Roman" w:hAnsi="Avenir LT Std 65 Medium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4220"/>
        <w:gridCol w:w="460"/>
        <w:gridCol w:w="4580"/>
        <w:gridCol w:w="1300"/>
      </w:tblGrid>
      <w:tr w:rsidR="000A35A4" w:rsidRPr="004E284A" w:rsidTr="00D92DB9">
        <w:trPr>
          <w:trHeight w:val="241"/>
        </w:trPr>
        <w:tc>
          <w:tcPr>
            <w:tcW w:w="1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I,</w:t>
            </w:r>
          </w:p>
        </w:tc>
        <w:tc>
          <w:tcPr>
            <w:tcW w:w="4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r w:rsidRPr="004E284A">
              <w:rPr>
                <w:rFonts w:ascii="Avenir LT Std 65 Medium" w:eastAsia="Arial" w:hAnsi="Avenir LT Std 65 Medium"/>
                <w:sz w:val="21"/>
              </w:rPr>
              <w:t>find</w:t>
            </w:r>
          </w:p>
        </w:tc>
        <w:tc>
          <w:tcPr>
            <w:tcW w:w="4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1"/>
              </w:rPr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w w:val="97"/>
                <w:sz w:val="21"/>
              </w:rPr>
            </w:pPr>
            <w:r w:rsidRPr="004E284A">
              <w:rPr>
                <w:rFonts w:ascii="Avenir LT Std 65 Medium" w:eastAsia="Arial" w:hAnsi="Avenir LT Std 65 Medium"/>
                <w:w w:val="97"/>
                <w:sz w:val="21"/>
              </w:rPr>
              <w:t>physically and</w:t>
            </w:r>
          </w:p>
        </w:tc>
      </w:tr>
      <w:tr w:rsidR="000A35A4" w:rsidRPr="004E284A" w:rsidTr="00D92DB9">
        <w:trPr>
          <w:trHeight w:val="281"/>
        </w:trPr>
        <w:tc>
          <w:tcPr>
            <w:tcW w:w="9420" w:type="dxa"/>
            <w:gridSpan w:val="4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Arial" w:hAnsi="Avenir LT Std 65 Medium"/>
                <w:sz w:val="21"/>
              </w:rPr>
            </w:pPr>
            <w:proofErr w:type="gramStart"/>
            <w:r w:rsidRPr="004E284A">
              <w:rPr>
                <w:rFonts w:ascii="Avenir LT Std 65 Medium" w:eastAsia="Arial" w:hAnsi="Avenir LT Std 65 Medium"/>
                <w:sz w:val="21"/>
              </w:rPr>
              <w:t>emotionally</w:t>
            </w:r>
            <w:proofErr w:type="gramEnd"/>
            <w:r w:rsidRPr="004E284A">
              <w:rPr>
                <w:rFonts w:ascii="Avenir LT Std 65 Medium" w:eastAsia="Arial" w:hAnsi="Avenir LT Std 65 Medium"/>
                <w:sz w:val="21"/>
              </w:rPr>
              <w:t xml:space="preserve"> fit to attend a boarding high school and to participate in all its normal activities.</w:t>
            </w:r>
          </w:p>
        </w:tc>
        <w:tc>
          <w:tcPr>
            <w:tcW w:w="1300" w:type="dxa"/>
            <w:shd w:val="clear" w:color="auto" w:fill="auto"/>
            <w:vAlign w:val="bottom"/>
          </w:tcPr>
          <w:p w:rsidR="000A35A4" w:rsidRPr="004E284A" w:rsidRDefault="000A35A4" w:rsidP="00D92DB9">
            <w:pPr>
              <w:spacing w:line="0" w:lineRule="atLeast"/>
              <w:rPr>
                <w:rFonts w:ascii="Avenir LT Std 65 Medium" w:eastAsia="Times New Roman" w:hAnsi="Avenir LT Std 65 Medium"/>
                <w:sz w:val="24"/>
              </w:rPr>
            </w:pPr>
          </w:p>
        </w:tc>
      </w:tr>
    </w:tbl>
    <w:p w:rsidR="000A35A4" w:rsidRPr="004E284A" w:rsidRDefault="000A35A4" w:rsidP="000A35A4">
      <w:pPr>
        <w:spacing w:line="329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This student has been my patient since:</w:t>
      </w:r>
    </w:p>
    <w:p w:rsidR="000A35A4" w:rsidRPr="004E284A" w:rsidRDefault="000A35A4" w:rsidP="000A35A4">
      <w:pPr>
        <w:spacing w:line="255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2499360</wp:posOffset>
            </wp:positionH>
            <wp:positionV relativeFrom="paragraph">
              <wp:posOffset>-17780</wp:posOffset>
            </wp:positionV>
            <wp:extent cx="3478530" cy="88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3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5A4" w:rsidRPr="004E284A" w:rsidRDefault="000A35A4" w:rsidP="000A35A4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Phone:</w:t>
      </w:r>
    </w:p>
    <w:p w:rsidR="000A35A4" w:rsidRPr="004E284A" w:rsidRDefault="000A35A4" w:rsidP="000A35A4">
      <w:pPr>
        <w:spacing w:line="281" w:lineRule="exact"/>
        <w:rPr>
          <w:rFonts w:ascii="Avenir LT Std 65 Medium" w:eastAsia="Times New Roman" w:hAnsi="Avenir LT Std 65 Medium"/>
        </w:r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-17780</wp:posOffset>
            </wp:positionV>
            <wp:extent cx="2777490" cy="889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5A4" w:rsidRPr="004E284A" w:rsidRDefault="000A35A4" w:rsidP="000A35A4">
      <w:pPr>
        <w:spacing w:line="0" w:lineRule="atLeast"/>
        <w:rPr>
          <w:rFonts w:ascii="Avenir LT Std 65 Medium" w:eastAsia="Arial" w:hAnsi="Avenir LT Std 65 Medium"/>
          <w:b/>
          <w:sz w:val="21"/>
        </w:rPr>
      </w:pPr>
      <w:r w:rsidRPr="004E284A">
        <w:rPr>
          <w:rFonts w:ascii="Avenir LT Std 65 Medium" w:eastAsia="Arial" w:hAnsi="Avenir LT Std 65 Medium"/>
          <w:b/>
          <w:sz w:val="21"/>
        </w:rPr>
        <w:t>Medical Office Address:</w:t>
      </w:r>
    </w:p>
    <w:p w:rsidR="000A35A4" w:rsidRPr="004E284A" w:rsidRDefault="000A35A4" w:rsidP="000A35A4">
      <w:pPr>
        <w:spacing w:line="0" w:lineRule="atLeast"/>
        <w:rPr>
          <w:rFonts w:ascii="Avenir LT Std 65 Medium" w:eastAsia="Arial" w:hAnsi="Avenir LT Std 65 Medium"/>
          <w:b/>
          <w:sz w:val="21"/>
        </w:rPr>
        <w:sectPr w:rsidR="000A35A4" w:rsidRPr="004E284A" w:rsidSect="00641300">
          <w:pgSz w:w="12240" w:h="15840"/>
          <w:pgMar w:top="1192" w:right="660" w:bottom="744" w:left="720" w:header="0" w:footer="0" w:gutter="0"/>
          <w:cols w:space="0" w:equalWidth="0">
            <w:col w:w="10860"/>
          </w:cols>
          <w:docGrid w:linePitch="360"/>
        </w:sectPr>
      </w:pP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1531620</wp:posOffset>
            </wp:positionH>
            <wp:positionV relativeFrom="paragraph">
              <wp:posOffset>-17780</wp:posOffset>
            </wp:positionV>
            <wp:extent cx="5251450" cy="8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281305</wp:posOffset>
            </wp:positionV>
            <wp:extent cx="6783070" cy="889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E284A">
        <w:rPr>
          <w:rFonts w:ascii="Avenir LT Std 65 Medium" w:eastAsia="Arial" w:hAnsi="Avenir LT Std 65 Medium"/>
          <w:b/>
          <w:noProof/>
          <w:sz w:val="21"/>
          <w:lang w:val="en-CA" w:eastAsia="en-CA"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795655</wp:posOffset>
            </wp:positionV>
            <wp:extent cx="6892290" cy="88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2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200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spacing w:line="292" w:lineRule="exact"/>
        <w:rPr>
          <w:rFonts w:ascii="Avenir LT Std 65 Medium" w:eastAsia="Times New Roman" w:hAnsi="Avenir LT Std 65 Medium"/>
        </w:rPr>
      </w:pPr>
    </w:p>
    <w:p w:rsidR="000A35A4" w:rsidRPr="004E284A" w:rsidRDefault="000A35A4" w:rsidP="000A35A4">
      <w:pPr>
        <w:tabs>
          <w:tab w:val="left" w:pos="5740"/>
        </w:tabs>
        <w:spacing w:line="0" w:lineRule="atLeast"/>
        <w:rPr>
          <w:rFonts w:ascii="Avenir LT Std 65 Medium" w:eastAsia="Arial" w:hAnsi="Avenir LT Std 65 Medium"/>
          <w:i/>
          <w:sz w:val="21"/>
        </w:rPr>
      </w:pPr>
      <w:r w:rsidRPr="004E284A">
        <w:rPr>
          <w:rFonts w:ascii="Avenir LT Std 65 Medium" w:eastAsia="Arial" w:hAnsi="Avenir LT Std 65 Medium"/>
          <w:i/>
          <w:sz w:val="21"/>
        </w:rPr>
        <w:t>Signature</w:t>
      </w:r>
      <w:r w:rsidRPr="004E284A">
        <w:rPr>
          <w:rFonts w:ascii="Avenir LT Std 65 Medium" w:eastAsia="Times New Roman" w:hAnsi="Avenir LT Std 65 Medium"/>
        </w:rPr>
        <w:tab/>
      </w:r>
      <w:r w:rsidRPr="004E284A">
        <w:rPr>
          <w:rFonts w:ascii="Avenir LT Std 65 Medium" w:eastAsia="Arial" w:hAnsi="Avenir LT Std 65 Medium"/>
          <w:i/>
          <w:sz w:val="21"/>
        </w:rPr>
        <w:t>Date</w:t>
      </w:r>
    </w:p>
    <w:p w:rsidR="000A35A4" w:rsidRPr="004E284A" w:rsidRDefault="000A35A4" w:rsidP="000A35A4">
      <w:pPr>
        <w:tabs>
          <w:tab w:val="left" w:pos="5740"/>
        </w:tabs>
        <w:spacing w:line="0" w:lineRule="atLeast"/>
        <w:rPr>
          <w:rFonts w:ascii="Avenir LT Std 65 Medium" w:eastAsia="Arial" w:hAnsi="Avenir LT Std 65 Medium"/>
          <w:i/>
          <w:sz w:val="21"/>
        </w:rPr>
        <w:sectPr w:rsidR="000A35A4" w:rsidRPr="004E284A" w:rsidSect="00641300">
          <w:type w:val="continuous"/>
          <w:pgSz w:w="12240" w:h="15840"/>
          <w:pgMar w:top="1192" w:right="3140" w:bottom="744" w:left="2880" w:header="0" w:footer="0" w:gutter="0"/>
          <w:cols w:space="0" w:equalWidth="0">
            <w:col w:w="6220"/>
          </w:cols>
          <w:docGrid w:linePitch="360"/>
        </w:sectPr>
      </w:pPr>
    </w:p>
    <w:p w:rsidR="000A35A4" w:rsidRPr="004E284A" w:rsidRDefault="000A35A4" w:rsidP="000A35A4">
      <w:pPr>
        <w:tabs>
          <w:tab w:val="left" w:pos="6460"/>
        </w:tabs>
        <w:spacing w:line="0" w:lineRule="atLeast"/>
        <w:rPr>
          <w:rFonts w:ascii="Avenir LT Std 65 Medium" w:eastAsia="Arial" w:hAnsi="Avenir LT Std 65 Medium"/>
          <w:i/>
        </w:rPr>
        <w:sectPr w:rsidR="000A35A4" w:rsidRPr="004E284A" w:rsidSect="00641300">
          <w:type w:val="continuous"/>
          <w:pgSz w:w="12240" w:h="15840"/>
          <w:pgMar w:top="682" w:right="2740" w:bottom="1440" w:left="2160" w:header="0" w:footer="0" w:gutter="0"/>
          <w:cols w:space="0" w:equalWidth="0">
            <w:col w:w="7340"/>
          </w:cols>
          <w:docGrid w:linePitch="360"/>
        </w:sectPr>
      </w:pPr>
      <w:bookmarkStart w:id="0" w:name="page8"/>
      <w:bookmarkEnd w:id="0"/>
    </w:p>
    <w:p w:rsidR="00DE605A" w:rsidRDefault="00DE605A"/>
    <w:sectPr w:rsidR="00DE605A" w:rsidSect="00DE6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0A35A4"/>
    <w:rsid w:val="000A35A4"/>
    <w:rsid w:val="00DE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A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1</cp:revision>
  <dcterms:created xsi:type="dcterms:W3CDTF">2017-03-22T15:25:00Z</dcterms:created>
  <dcterms:modified xsi:type="dcterms:W3CDTF">2017-03-22T15:26:00Z</dcterms:modified>
</cp:coreProperties>
</file>